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FE" w:rsidRPr="00170EEC" w:rsidRDefault="00FD3AFE" w:rsidP="00FD3AFE">
      <w:pPr>
        <w:pStyle w:val="Sinespaciado"/>
        <w:spacing w:line="360" w:lineRule="auto"/>
        <w:jc w:val="center"/>
        <w:rPr>
          <w:b/>
        </w:rPr>
      </w:pPr>
      <w:r w:rsidRPr="00170EEC">
        <w:rPr>
          <w:b/>
        </w:rPr>
        <w:t xml:space="preserve">-.DECRETO N° </w:t>
      </w:r>
      <w:r>
        <w:rPr>
          <w:b/>
        </w:rPr>
        <w:t>260</w:t>
      </w:r>
      <w:r w:rsidRPr="00170EEC">
        <w:rPr>
          <w:b/>
        </w:rPr>
        <w:t>/201</w:t>
      </w:r>
      <w:r>
        <w:rPr>
          <w:b/>
        </w:rPr>
        <w:t>8</w:t>
      </w:r>
      <w:r w:rsidRPr="00170EEC">
        <w:rPr>
          <w:b/>
        </w:rPr>
        <w:t>.-</w:t>
      </w:r>
    </w:p>
    <w:p w:rsidR="00A31756" w:rsidRPr="00FD3AFE" w:rsidRDefault="0098255D" w:rsidP="00FD3AFE">
      <w:pPr>
        <w:spacing w:line="360" w:lineRule="auto"/>
        <w:jc w:val="both"/>
        <w:rPr>
          <w:rFonts w:asciiTheme="minorHAnsi" w:hAnsiTheme="minorHAnsi"/>
        </w:rPr>
      </w:pPr>
      <w:r w:rsidRPr="00FD3AFE">
        <w:rPr>
          <w:rFonts w:asciiTheme="minorHAnsi" w:hAnsiTheme="minorHAnsi"/>
          <w:b/>
          <w:u w:val="single"/>
        </w:rPr>
        <w:t>VISTO</w:t>
      </w:r>
      <w:r w:rsidR="00FD3AFE" w:rsidRPr="00FD3AFE">
        <w:rPr>
          <w:rFonts w:asciiTheme="minorHAnsi" w:hAnsiTheme="minorHAnsi"/>
          <w:b/>
          <w:u w:val="single"/>
        </w:rPr>
        <w:t>:</w:t>
      </w:r>
      <w:r w:rsidR="00FD3AFE">
        <w:rPr>
          <w:rFonts w:asciiTheme="minorHAnsi" w:hAnsiTheme="minorHAnsi"/>
        </w:rPr>
        <w:t xml:space="preserve"> </w:t>
      </w:r>
      <w:r w:rsidRPr="00FD3AFE">
        <w:rPr>
          <w:rFonts w:asciiTheme="minorHAnsi" w:hAnsiTheme="minorHAnsi"/>
        </w:rPr>
        <w:t xml:space="preserve">La Ordenanza Nro. </w:t>
      </w:r>
      <w:r w:rsidR="00C07840" w:rsidRPr="00FD3AFE">
        <w:rPr>
          <w:rFonts w:asciiTheme="minorHAnsi" w:hAnsiTheme="minorHAnsi"/>
        </w:rPr>
        <w:t xml:space="preserve">1628/2017, </w:t>
      </w:r>
      <w:r w:rsidRPr="00FD3AFE">
        <w:rPr>
          <w:rFonts w:asciiTheme="minorHAnsi" w:hAnsiTheme="minorHAnsi"/>
        </w:rPr>
        <w:t>sancionada por el Ho</w:t>
      </w:r>
      <w:r w:rsidR="00FD3AFE">
        <w:rPr>
          <w:rFonts w:asciiTheme="minorHAnsi" w:hAnsiTheme="minorHAnsi"/>
        </w:rPr>
        <w:t>norable Concejo de Deliberante, y;</w:t>
      </w:r>
    </w:p>
    <w:p w:rsidR="0098255D" w:rsidRPr="00FD3AFE" w:rsidRDefault="0098255D" w:rsidP="00FD3AFE">
      <w:pPr>
        <w:spacing w:line="360" w:lineRule="auto"/>
        <w:jc w:val="both"/>
        <w:rPr>
          <w:rFonts w:asciiTheme="minorHAnsi" w:hAnsiTheme="minorHAnsi"/>
        </w:rPr>
      </w:pPr>
      <w:r w:rsidRPr="00FD3AFE">
        <w:rPr>
          <w:rFonts w:asciiTheme="minorHAnsi" w:hAnsiTheme="minorHAnsi"/>
          <w:b/>
          <w:u w:val="single"/>
        </w:rPr>
        <w:t>CONSIDERANDO</w:t>
      </w:r>
      <w:r w:rsidR="00FD3AFE" w:rsidRPr="00FD3AFE">
        <w:rPr>
          <w:rFonts w:asciiTheme="minorHAnsi" w:hAnsiTheme="minorHAnsi"/>
          <w:b/>
          <w:u w:val="single"/>
        </w:rPr>
        <w:t>:</w:t>
      </w:r>
      <w:r w:rsidR="00FD3AFE">
        <w:rPr>
          <w:rFonts w:asciiTheme="minorHAnsi" w:hAnsiTheme="minorHAnsi"/>
        </w:rPr>
        <w:t xml:space="preserve"> </w:t>
      </w:r>
      <w:r w:rsidRPr="00FD3AFE">
        <w:rPr>
          <w:rFonts w:asciiTheme="minorHAnsi" w:hAnsiTheme="minorHAnsi"/>
        </w:rPr>
        <w:t xml:space="preserve">Que la </w:t>
      </w:r>
      <w:r w:rsidR="007A3515" w:rsidRPr="00FD3AFE">
        <w:rPr>
          <w:rFonts w:asciiTheme="minorHAnsi" w:hAnsiTheme="minorHAnsi"/>
        </w:rPr>
        <w:t>referida Ordenanza autoriza al D</w:t>
      </w:r>
      <w:r w:rsidRPr="00FD3AFE">
        <w:rPr>
          <w:rFonts w:asciiTheme="minorHAnsi" w:hAnsiTheme="minorHAnsi"/>
        </w:rPr>
        <w:t xml:space="preserve">epartamento Ejecutivo Municipal a efectuar el correspondiente llamado a Licitación Pública para la adquisición de un </w:t>
      </w:r>
      <w:r w:rsidR="00C07840" w:rsidRPr="00FD3AFE">
        <w:rPr>
          <w:rFonts w:asciiTheme="minorHAnsi" w:hAnsiTheme="minorHAnsi"/>
        </w:rPr>
        <w:t>equipo de rayos X con digitalizador de imagen RX</w:t>
      </w:r>
      <w:r w:rsidRPr="00FD3AFE">
        <w:rPr>
          <w:rFonts w:asciiTheme="minorHAnsi" w:hAnsiTheme="minorHAnsi"/>
        </w:rPr>
        <w:t>;</w:t>
      </w:r>
    </w:p>
    <w:p w:rsidR="002420A8" w:rsidRPr="00FD3AFE" w:rsidRDefault="002420A8" w:rsidP="00FD3AFE">
      <w:pPr>
        <w:spacing w:line="360" w:lineRule="auto"/>
        <w:jc w:val="both"/>
        <w:rPr>
          <w:rFonts w:asciiTheme="minorHAnsi" w:hAnsiTheme="minorHAnsi"/>
        </w:rPr>
      </w:pPr>
      <w:r w:rsidRPr="00FD3AFE">
        <w:rPr>
          <w:rFonts w:asciiTheme="minorHAnsi" w:hAnsiTheme="minorHAnsi"/>
        </w:rPr>
        <w:t xml:space="preserve">Que mediante Decreto </w:t>
      </w:r>
      <w:r w:rsidR="00C07840" w:rsidRPr="00FD3AFE">
        <w:rPr>
          <w:rFonts w:asciiTheme="minorHAnsi" w:hAnsiTheme="minorHAnsi"/>
        </w:rPr>
        <w:t xml:space="preserve">Nº 237/2018 </w:t>
      </w:r>
      <w:r w:rsidRPr="00FD3AFE">
        <w:rPr>
          <w:rFonts w:asciiTheme="minorHAnsi" w:hAnsiTheme="minorHAnsi"/>
        </w:rPr>
        <w:t xml:space="preserve"> se dio inicio al proceso licitatorio, habiéndose establecido como fecha de cierre para la presentación de las propuestas el día </w:t>
      </w:r>
      <w:r w:rsidR="00A31756" w:rsidRPr="00FD3AFE">
        <w:rPr>
          <w:rFonts w:asciiTheme="minorHAnsi" w:hAnsiTheme="minorHAnsi"/>
        </w:rPr>
        <w:t>2</w:t>
      </w:r>
      <w:r w:rsidR="00C07840" w:rsidRPr="00FD3AFE">
        <w:rPr>
          <w:rFonts w:asciiTheme="minorHAnsi" w:hAnsiTheme="minorHAnsi"/>
        </w:rPr>
        <w:t>1</w:t>
      </w:r>
      <w:r w:rsidRPr="00FD3AFE">
        <w:rPr>
          <w:rFonts w:asciiTheme="minorHAnsi" w:hAnsiTheme="minorHAnsi"/>
        </w:rPr>
        <w:t xml:space="preserve"> de </w:t>
      </w:r>
      <w:r w:rsidR="00C07840" w:rsidRPr="00FD3AFE">
        <w:rPr>
          <w:rFonts w:asciiTheme="minorHAnsi" w:hAnsiTheme="minorHAnsi"/>
        </w:rPr>
        <w:t>diciembre</w:t>
      </w:r>
      <w:r w:rsidRPr="00FD3AFE">
        <w:rPr>
          <w:rFonts w:asciiTheme="minorHAnsi" w:hAnsiTheme="minorHAnsi"/>
        </w:rPr>
        <w:t xml:space="preserve"> a las 11:00 horas, y para la apertura de sobres el mismo día , a las 12:00 horas;</w:t>
      </w:r>
    </w:p>
    <w:p w:rsidR="0098255D" w:rsidRPr="00FD3AFE" w:rsidRDefault="004D0DB9" w:rsidP="00FD3AFE">
      <w:pPr>
        <w:spacing w:line="360" w:lineRule="auto"/>
        <w:jc w:val="both"/>
        <w:rPr>
          <w:rFonts w:asciiTheme="minorHAnsi" w:hAnsiTheme="minorHAnsi"/>
        </w:rPr>
      </w:pPr>
      <w:r w:rsidRPr="00FD3AFE">
        <w:rPr>
          <w:rFonts w:asciiTheme="minorHAnsi" w:hAnsiTheme="minorHAnsi"/>
        </w:rPr>
        <w:t xml:space="preserve">Que se ha dado la debida publicidad en los medios de comunicación, habiéndose presentado, en tiempo, </w:t>
      </w:r>
      <w:r w:rsidR="00C07840" w:rsidRPr="00FD3AFE">
        <w:rPr>
          <w:rFonts w:asciiTheme="minorHAnsi" w:hAnsiTheme="minorHAnsi"/>
        </w:rPr>
        <w:t>dos</w:t>
      </w:r>
      <w:r w:rsidRPr="00FD3AFE">
        <w:rPr>
          <w:rFonts w:asciiTheme="minorHAnsi" w:hAnsiTheme="minorHAnsi"/>
        </w:rPr>
        <w:t xml:space="preserve"> (0</w:t>
      </w:r>
      <w:r w:rsidR="00C07840" w:rsidRPr="00FD3AFE">
        <w:rPr>
          <w:rFonts w:asciiTheme="minorHAnsi" w:hAnsiTheme="minorHAnsi"/>
        </w:rPr>
        <w:t>2</w:t>
      </w:r>
      <w:r w:rsidRPr="00FD3AFE">
        <w:rPr>
          <w:rFonts w:asciiTheme="minorHAnsi" w:hAnsiTheme="minorHAnsi"/>
        </w:rPr>
        <w:t xml:space="preserve">) oferentes, todo conforme así resulta del Acta de fecha </w:t>
      </w:r>
      <w:r w:rsidR="00A31756" w:rsidRPr="00FD3AFE">
        <w:rPr>
          <w:rFonts w:asciiTheme="minorHAnsi" w:hAnsiTheme="minorHAnsi"/>
        </w:rPr>
        <w:t>2</w:t>
      </w:r>
      <w:r w:rsidR="00C07840" w:rsidRPr="00FD3AFE">
        <w:rPr>
          <w:rFonts w:asciiTheme="minorHAnsi" w:hAnsiTheme="minorHAnsi"/>
        </w:rPr>
        <w:t>1</w:t>
      </w:r>
      <w:r w:rsidRPr="00FD3AFE">
        <w:rPr>
          <w:rFonts w:asciiTheme="minorHAnsi" w:hAnsiTheme="minorHAnsi"/>
        </w:rPr>
        <w:t xml:space="preserve"> de </w:t>
      </w:r>
      <w:r w:rsidR="00C07840" w:rsidRPr="00FD3AFE">
        <w:rPr>
          <w:rFonts w:asciiTheme="minorHAnsi" w:hAnsiTheme="minorHAnsi"/>
        </w:rPr>
        <w:t>diciembre</w:t>
      </w:r>
      <w:r w:rsidRPr="00FD3AFE">
        <w:rPr>
          <w:rFonts w:asciiTheme="minorHAnsi" w:hAnsiTheme="minorHAnsi"/>
        </w:rPr>
        <w:t xml:space="preserve"> del corriente año, que corre agregada al Expediente Municipal, por la que se da razón del acto de apertura</w:t>
      </w:r>
      <w:r w:rsidR="0098255D" w:rsidRPr="00FD3AFE">
        <w:rPr>
          <w:rFonts w:asciiTheme="minorHAnsi" w:hAnsiTheme="minorHAnsi"/>
        </w:rPr>
        <w:t>, con la asist</w:t>
      </w:r>
      <w:r w:rsidRPr="00FD3AFE">
        <w:rPr>
          <w:rFonts w:asciiTheme="minorHAnsi" w:hAnsiTheme="minorHAnsi"/>
        </w:rPr>
        <w:t>encia de los integrantes de la C</w:t>
      </w:r>
      <w:r w:rsidR="0098255D" w:rsidRPr="00FD3AFE">
        <w:rPr>
          <w:rFonts w:asciiTheme="minorHAnsi" w:hAnsiTheme="minorHAnsi"/>
        </w:rPr>
        <w:t>omisión</w:t>
      </w:r>
      <w:r w:rsidRPr="00FD3AFE">
        <w:rPr>
          <w:rFonts w:asciiTheme="minorHAnsi" w:hAnsiTheme="minorHAnsi"/>
        </w:rPr>
        <w:t xml:space="preserve"> de Selección</w:t>
      </w:r>
      <w:r w:rsidR="006240C3" w:rsidRPr="00FD3AFE">
        <w:rPr>
          <w:rFonts w:asciiTheme="minorHAnsi" w:hAnsiTheme="minorHAnsi"/>
        </w:rPr>
        <w:t>, nombrada para tal efecto</w:t>
      </w:r>
      <w:r w:rsidR="00C07840" w:rsidRPr="00FD3AFE">
        <w:rPr>
          <w:rFonts w:asciiTheme="minorHAnsi" w:hAnsiTheme="minorHAnsi"/>
        </w:rPr>
        <w:t>,</w:t>
      </w:r>
      <w:r w:rsidR="0098255D" w:rsidRPr="00FD3AFE">
        <w:rPr>
          <w:rFonts w:asciiTheme="minorHAnsi" w:hAnsiTheme="minorHAnsi"/>
        </w:rPr>
        <w:t xml:space="preserve"> </w:t>
      </w:r>
      <w:r w:rsidR="006240C3" w:rsidRPr="00FD3AFE">
        <w:rPr>
          <w:rFonts w:asciiTheme="minorHAnsi" w:hAnsiTheme="minorHAnsi"/>
        </w:rPr>
        <w:t>suscribiendo</w:t>
      </w:r>
      <w:r w:rsidR="0098255D" w:rsidRPr="00FD3AFE">
        <w:rPr>
          <w:rFonts w:asciiTheme="minorHAnsi" w:hAnsiTheme="minorHAnsi"/>
        </w:rPr>
        <w:t xml:space="preserve"> el acta correspond</w:t>
      </w:r>
      <w:r w:rsidR="006240C3" w:rsidRPr="00FD3AFE">
        <w:rPr>
          <w:rFonts w:asciiTheme="minorHAnsi" w:hAnsiTheme="minorHAnsi"/>
        </w:rPr>
        <w:t>iente;</w:t>
      </w:r>
    </w:p>
    <w:p w:rsidR="006240C3" w:rsidRPr="00FD3AFE" w:rsidRDefault="0098255D" w:rsidP="00FD3AFE">
      <w:pPr>
        <w:spacing w:line="360" w:lineRule="auto"/>
        <w:jc w:val="both"/>
        <w:rPr>
          <w:rFonts w:asciiTheme="minorHAnsi" w:hAnsiTheme="minorHAnsi"/>
        </w:rPr>
      </w:pPr>
      <w:r w:rsidRPr="00FD3AFE">
        <w:rPr>
          <w:rFonts w:asciiTheme="minorHAnsi" w:hAnsiTheme="minorHAnsi"/>
        </w:rPr>
        <w:t>Analizadas que fueran las propuestas por parte de los miembros integrantes de la Comisión</w:t>
      </w:r>
      <w:r w:rsidR="00FE66E9" w:rsidRPr="00FD3AFE">
        <w:rPr>
          <w:rFonts w:asciiTheme="minorHAnsi" w:hAnsiTheme="minorHAnsi"/>
        </w:rPr>
        <w:t xml:space="preserve"> de </w:t>
      </w:r>
      <w:r w:rsidR="004D0DB9" w:rsidRPr="00FD3AFE">
        <w:rPr>
          <w:rFonts w:asciiTheme="minorHAnsi" w:hAnsiTheme="minorHAnsi"/>
        </w:rPr>
        <w:t>Selección</w:t>
      </w:r>
      <w:r w:rsidR="00591226" w:rsidRPr="00FD3AFE">
        <w:rPr>
          <w:rFonts w:asciiTheme="minorHAnsi" w:hAnsiTheme="minorHAnsi"/>
        </w:rPr>
        <w:t xml:space="preserve"> a través del dictamen que se acompaña</w:t>
      </w:r>
      <w:r w:rsidR="004D0DB9" w:rsidRPr="00FD3AFE">
        <w:rPr>
          <w:rFonts w:asciiTheme="minorHAnsi" w:hAnsiTheme="minorHAnsi"/>
        </w:rPr>
        <w:t>,</w:t>
      </w:r>
      <w:r w:rsidR="00591226" w:rsidRPr="00FD3AFE">
        <w:rPr>
          <w:rFonts w:asciiTheme="minorHAnsi" w:hAnsiTheme="minorHAnsi"/>
        </w:rPr>
        <w:t xml:space="preserve"> </w:t>
      </w:r>
      <w:r w:rsidRPr="00FD3AFE">
        <w:rPr>
          <w:rFonts w:asciiTheme="minorHAnsi" w:hAnsiTheme="minorHAnsi"/>
        </w:rPr>
        <w:t xml:space="preserve">sugieren adjudicar la compra del </w:t>
      </w:r>
      <w:r w:rsidR="00F01B41" w:rsidRPr="00FD3AFE">
        <w:rPr>
          <w:rFonts w:asciiTheme="minorHAnsi" w:hAnsiTheme="minorHAnsi"/>
        </w:rPr>
        <w:t xml:space="preserve">equipo de rayos X </w:t>
      </w:r>
      <w:r w:rsidRPr="00FD3AFE">
        <w:rPr>
          <w:rFonts w:asciiTheme="minorHAnsi" w:hAnsiTheme="minorHAnsi"/>
        </w:rPr>
        <w:t xml:space="preserve">objeto de la licitación </w:t>
      </w:r>
      <w:r w:rsidR="00A22ABE" w:rsidRPr="00FD3AFE">
        <w:rPr>
          <w:rFonts w:asciiTheme="minorHAnsi" w:hAnsiTheme="minorHAnsi"/>
        </w:rPr>
        <w:t xml:space="preserve">a la empresa </w:t>
      </w:r>
      <w:r w:rsidR="00C07840" w:rsidRPr="00FD3AFE">
        <w:rPr>
          <w:rFonts w:asciiTheme="minorHAnsi" w:hAnsiTheme="minorHAnsi"/>
        </w:rPr>
        <w:t>“</w:t>
      </w:r>
      <w:r w:rsidR="007A3515" w:rsidRPr="00FD3AFE">
        <w:rPr>
          <w:rFonts w:asciiTheme="minorHAnsi" w:hAnsiTheme="minorHAnsi"/>
        </w:rPr>
        <w:t>Gran Buenos Aires Rayos X S.A.</w:t>
      </w:r>
      <w:r w:rsidR="00C07840" w:rsidRPr="00FD3AFE">
        <w:rPr>
          <w:rFonts w:asciiTheme="minorHAnsi" w:hAnsiTheme="minorHAnsi"/>
        </w:rPr>
        <w:t>”</w:t>
      </w:r>
      <w:r w:rsidR="00A22ABE" w:rsidRPr="00FD3AFE">
        <w:rPr>
          <w:rFonts w:asciiTheme="minorHAnsi" w:hAnsiTheme="minorHAnsi"/>
        </w:rPr>
        <w:t>;</w:t>
      </w:r>
    </w:p>
    <w:p w:rsidR="00A22ABE" w:rsidRPr="00FD3AFE" w:rsidRDefault="00A22ABE" w:rsidP="00FD3AFE">
      <w:pPr>
        <w:spacing w:line="360" w:lineRule="auto"/>
        <w:jc w:val="both"/>
        <w:rPr>
          <w:rFonts w:asciiTheme="minorHAnsi" w:hAnsiTheme="minorHAnsi"/>
        </w:rPr>
      </w:pPr>
      <w:r w:rsidRPr="00FD3AFE">
        <w:rPr>
          <w:rFonts w:asciiTheme="minorHAnsi" w:hAnsiTheme="minorHAnsi"/>
        </w:rPr>
        <w:t>Que este Departamento Ejecutivo Municipal cree conveniente seguir la sugerencia realizada por la comisión de selección en el dictamen, por las razones que allí se mencionan</w:t>
      </w:r>
      <w:r w:rsidR="00FD3AFE">
        <w:rPr>
          <w:rFonts w:asciiTheme="minorHAnsi" w:hAnsiTheme="minorHAnsi"/>
        </w:rPr>
        <w:t>, y</w:t>
      </w:r>
      <w:r w:rsidRPr="00FD3AFE">
        <w:rPr>
          <w:rFonts w:asciiTheme="minorHAnsi" w:hAnsiTheme="minorHAnsi"/>
        </w:rPr>
        <w:t>;</w:t>
      </w:r>
    </w:p>
    <w:p w:rsidR="00FD3AFE" w:rsidRPr="00170EEC" w:rsidRDefault="00FD3AFE" w:rsidP="00FD3AFE">
      <w:pPr>
        <w:pStyle w:val="Sinespaciado"/>
        <w:spacing w:line="360" w:lineRule="auto"/>
        <w:jc w:val="center"/>
        <w:rPr>
          <w:b/>
        </w:rPr>
      </w:pPr>
      <w:r w:rsidRPr="00170EEC">
        <w:rPr>
          <w:b/>
        </w:rPr>
        <w:t>ATENTO A TODO ELLO:</w:t>
      </w:r>
    </w:p>
    <w:p w:rsidR="00FD3AFE" w:rsidRPr="00170EEC" w:rsidRDefault="00FD3AFE" w:rsidP="00FD3AFE">
      <w:pPr>
        <w:pStyle w:val="Sinespaciado"/>
        <w:spacing w:line="360" w:lineRule="auto"/>
        <w:jc w:val="center"/>
        <w:rPr>
          <w:b/>
        </w:rPr>
      </w:pPr>
      <w:r w:rsidRPr="00170EEC">
        <w:rPr>
          <w:b/>
        </w:rPr>
        <w:t>EL SEÑOR INTENDENTE MUNICIPAL DE FREYRE</w:t>
      </w:r>
    </w:p>
    <w:p w:rsidR="00FD3AFE" w:rsidRPr="00170EEC" w:rsidRDefault="00FD3AFE" w:rsidP="00FD3AFE">
      <w:pPr>
        <w:pStyle w:val="Sinespaciado"/>
        <w:spacing w:line="360" w:lineRule="auto"/>
        <w:jc w:val="center"/>
        <w:rPr>
          <w:b/>
        </w:rPr>
      </w:pPr>
      <w:r w:rsidRPr="00170EEC">
        <w:rPr>
          <w:b/>
        </w:rPr>
        <w:t xml:space="preserve">EN USO DE LAS FACULTADES Y ATRIBUCIONES QUE EL CARGO LE CONFIERE </w:t>
      </w:r>
    </w:p>
    <w:p w:rsidR="00FD3AFE" w:rsidRPr="00170EEC" w:rsidRDefault="00FD3AFE" w:rsidP="00FD3AFE">
      <w:pPr>
        <w:pStyle w:val="Sinespaciado"/>
        <w:spacing w:line="360" w:lineRule="auto"/>
        <w:jc w:val="center"/>
        <w:rPr>
          <w:b/>
        </w:rPr>
      </w:pPr>
      <w:r w:rsidRPr="00170EEC">
        <w:rPr>
          <w:b/>
        </w:rPr>
        <w:t>DECRETA:</w:t>
      </w:r>
    </w:p>
    <w:p w:rsidR="00A22ABE" w:rsidRPr="00FD3AFE" w:rsidRDefault="00A22ABE" w:rsidP="00FD3AFE">
      <w:pPr>
        <w:spacing w:line="360" w:lineRule="auto"/>
        <w:jc w:val="both"/>
        <w:rPr>
          <w:rFonts w:asciiTheme="minorHAnsi" w:hAnsiTheme="minorHAnsi"/>
          <w:bCs/>
        </w:rPr>
      </w:pPr>
      <w:r w:rsidRPr="00FD3AFE">
        <w:rPr>
          <w:rFonts w:asciiTheme="minorHAnsi" w:hAnsiTheme="minorHAnsi"/>
          <w:b/>
          <w:u w:val="single"/>
        </w:rPr>
        <w:t>Art.1º:</w:t>
      </w:r>
      <w:r w:rsidRPr="00FD3AFE">
        <w:rPr>
          <w:rFonts w:asciiTheme="minorHAnsi" w:hAnsiTheme="minorHAnsi"/>
        </w:rPr>
        <w:t xml:space="preserve"> </w:t>
      </w:r>
      <w:r w:rsidRPr="00FD3AFE">
        <w:rPr>
          <w:rFonts w:asciiTheme="minorHAnsi" w:hAnsiTheme="minorHAnsi"/>
          <w:b/>
        </w:rPr>
        <w:t>ADJUDICASE</w:t>
      </w:r>
      <w:r w:rsidRPr="00FD3AFE">
        <w:rPr>
          <w:rFonts w:asciiTheme="minorHAnsi" w:hAnsiTheme="minorHAnsi"/>
        </w:rPr>
        <w:t xml:space="preserve"> a la empresa </w:t>
      </w:r>
      <w:r w:rsidR="00F01B41" w:rsidRPr="00FD3AFE">
        <w:rPr>
          <w:rFonts w:asciiTheme="minorHAnsi" w:hAnsiTheme="minorHAnsi"/>
          <w:b/>
          <w:bCs/>
        </w:rPr>
        <w:t>GRAN BUENOS AIRES RAYOS X S.A.</w:t>
      </w:r>
      <w:r w:rsidRPr="00FD3AFE">
        <w:rPr>
          <w:rFonts w:asciiTheme="minorHAnsi" w:hAnsiTheme="minorHAnsi"/>
          <w:bCs/>
        </w:rPr>
        <w:t xml:space="preserve">, CUIT: </w:t>
      </w:r>
      <w:r w:rsidR="00DC3174" w:rsidRPr="00FD3AFE">
        <w:rPr>
          <w:rFonts w:asciiTheme="minorHAnsi" w:hAnsiTheme="minorHAnsi"/>
          <w:bCs/>
        </w:rPr>
        <w:t>30554704189</w:t>
      </w:r>
      <w:r w:rsidRPr="00FD3AFE">
        <w:rPr>
          <w:rFonts w:asciiTheme="minorHAnsi" w:hAnsiTheme="minorHAnsi"/>
          <w:bCs/>
        </w:rPr>
        <w:t xml:space="preserve"> la compra de</w:t>
      </w:r>
      <w:r w:rsidR="00221DB2" w:rsidRPr="00FD3AFE">
        <w:rPr>
          <w:rFonts w:asciiTheme="minorHAnsi" w:hAnsiTheme="minorHAnsi"/>
          <w:bCs/>
        </w:rPr>
        <w:t xml:space="preserve"> un EQUIPO RADIOLÓGICO DE 630 </w:t>
      </w:r>
      <w:proofErr w:type="spellStart"/>
      <w:r w:rsidR="00221DB2" w:rsidRPr="00FD3AFE">
        <w:rPr>
          <w:rFonts w:asciiTheme="minorHAnsi" w:hAnsiTheme="minorHAnsi"/>
          <w:bCs/>
        </w:rPr>
        <w:t>mA.</w:t>
      </w:r>
      <w:proofErr w:type="spellEnd"/>
      <w:r w:rsidR="00221DB2" w:rsidRPr="00FD3AFE">
        <w:rPr>
          <w:rFonts w:asciiTheme="minorHAnsi" w:hAnsiTheme="minorHAnsi"/>
          <w:bCs/>
        </w:rPr>
        <w:t xml:space="preserve">, MARCA "GRAN BUENOS AIRES", IND. ARG., compuesto por: 1 MESA DE COMANDOS Y GENERADOR de alta frecuencia marca POSKOM </w:t>
      </w:r>
      <w:proofErr w:type="spellStart"/>
      <w:r w:rsidR="00221DB2" w:rsidRPr="00FD3AFE">
        <w:rPr>
          <w:rFonts w:asciiTheme="minorHAnsi" w:hAnsiTheme="minorHAnsi"/>
          <w:bCs/>
        </w:rPr>
        <w:t>mod</w:t>
      </w:r>
      <w:proofErr w:type="spellEnd"/>
      <w:r w:rsidR="00221DB2" w:rsidRPr="00FD3AFE">
        <w:rPr>
          <w:rFonts w:asciiTheme="minorHAnsi" w:hAnsiTheme="minorHAnsi"/>
          <w:bCs/>
        </w:rPr>
        <w:t xml:space="preserve">. "PXR-501 T", de 630 </w:t>
      </w:r>
      <w:proofErr w:type="spellStart"/>
      <w:r w:rsidR="00221DB2" w:rsidRPr="00FD3AFE">
        <w:rPr>
          <w:rFonts w:asciiTheme="minorHAnsi" w:hAnsiTheme="minorHAnsi"/>
          <w:bCs/>
        </w:rPr>
        <w:t>mA.</w:t>
      </w:r>
      <w:proofErr w:type="spellEnd"/>
      <w:r w:rsidR="00221DB2" w:rsidRPr="00FD3AFE">
        <w:rPr>
          <w:rFonts w:asciiTheme="minorHAnsi" w:hAnsiTheme="minorHAnsi"/>
          <w:bCs/>
        </w:rPr>
        <w:t xml:space="preserve"> </w:t>
      </w:r>
      <w:proofErr w:type="gramStart"/>
      <w:r w:rsidR="00221DB2" w:rsidRPr="00FD3AFE">
        <w:rPr>
          <w:rFonts w:asciiTheme="minorHAnsi" w:hAnsiTheme="minorHAnsi"/>
          <w:bCs/>
        </w:rPr>
        <w:t>y</w:t>
      </w:r>
      <w:proofErr w:type="gramEnd"/>
      <w:r w:rsidR="00221DB2" w:rsidRPr="00FD3AFE">
        <w:rPr>
          <w:rFonts w:asciiTheme="minorHAnsi" w:hAnsiTheme="minorHAnsi"/>
          <w:bCs/>
        </w:rPr>
        <w:t xml:space="preserve"> 125 </w:t>
      </w:r>
      <w:proofErr w:type="spellStart"/>
      <w:r w:rsidR="00221DB2" w:rsidRPr="00FD3AFE">
        <w:rPr>
          <w:rFonts w:asciiTheme="minorHAnsi" w:hAnsiTheme="minorHAnsi"/>
          <w:bCs/>
        </w:rPr>
        <w:t>KVp</w:t>
      </w:r>
      <w:proofErr w:type="spellEnd"/>
      <w:r w:rsidR="00221DB2" w:rsidRPr="00FD3AFE">
        <w:rPr>
          <w:rFonts w:asciiTheme="minorHAnsi" w:hAnsiTheme="minorHAnsi"/>
          <w:bCs/>
        </w:rPr>
        <w:t xml:space="preserve">., de 50 KW., para un tubo de rayos X de ánodo giratorio de doble foco. Controlado por microprocesador, técnicas pre-programadas de órgano (selección de región anatómica, sus proyecciones y tipo de paciente) con exposímetro automático incorporado en el panel de comando.  1 MESA DE EXAMEN horizontal, modelo "M 2", con plano de examen de baja absorción deslizable transversalmente y </w:t>
      </w:r>
      <w:proofErr w:type="spellStart"/>
      <w:r w:rsidR="00221DB2" w:rsidRPr="00FD3AFE">
        <w:rPr>
          <w:rFonts w:asciiTheme="minorHAnsi" w:hAnsiTheme="minorHAnsi"/>
          <w:bCs/>
        </w:rPr>
        <w:t>potter</w:t>
      </w:r>
      <w:proofErr w:type="spellEnd"/>
      <w:r w:rsidR="00221DB2" w:rsidRPr="00FD3AFE">
        <w:rPr>
          <w:rFonts w:asciiTheme="minorHAnsi" w:hAnsiTheme="minorHAnsi"/>
          <w:bCs/>
        </w:rPr>
        <w:t xml:space="preserve"> </w:t>
      </w:r>
      <w:proofErr w:type="spellStart"/>
      <w:r w:rsidR="00221DB2" w:rsidRPr="00FD3AFE">
        <w:rPr>
          <w:rFonts w:asciiTheme="minorHAnsi" w:hAnsiTheme="minorHAnsi"/>
          <w:bCs/>
        </w:rPr>
        <w:t>bucky</w:t>
      </w:r>
      <w:proofErr w:type="spellEnd"/>
      <w:r w:rsidR="00221DB2" w:rsidRPr="00FD3AFE">
        <w:rPr>
          <w:rFonts w:asciiTheme="minorHAnsi" w:hAnsiTheme="minorHAnsi"/>
          <w:bCs/>
        </w:rPr>
        <w:t xml:space="preserve"> deslizable a lo largo de la mesa 1mt., con bandeja </w:t>
      </w:r>
      <w:proofErr w:type="spellStart"/>
      <w:r w:rsidR="00221DB2" w:rsidRPr="00FD3AFE">
        <w:rPr>
          <w:rFonts w:asciiTheme="minorHAnsi" w:hAnsiTheme="minorHAnsi"/>
          <w:bCs/>
        </w:rPr>
        <w:t>autocentrante</w:t>
      </w:r>
      <w:proofErr w:type="spellEnd"/>
      <w:r w:rsidR="00221DB2" w:rsidRPr="00FD3AFE">
        <w:rPr>
          <w:rFonts w:asciiTheme="minorHAnsi" w:hAnsiTheme="minorHAnsi"/>
          <w:bCs/>
        </w:rPr>
        <w:t xml:space="preserve"> de acero inoxidable para chasis de 13 x 18 cm. hasta 35 x 43 cm. y parrilla </w:t>
      </w:r>
      <w:proofErr w:type="spellStart"/>
      <w:r w:rsidR="00221DB2" w:rsidRPr="00FD3AFE">
        <w:rPr>
          <w:rFonts w:asciiTheme="minorHAnsi" w:hAnsiTheme="minorHAnsi"/>
          <w:bCs/>
        </w:rPr>
        <w:t>antidífusora</w:t>
      </w:r>
      <w:proofErr w:type="spellEnd"/>
      <w:r w:rsidR="00221DB2" w:rsidRPr="00FD3AFE">
        <w:rPr>
          <w:rFonts w:asciiTheme="minorHAnsi" w:hAnsiTheme="minorHAnsi"/>
          <w:bCs/>
        </w:rPr>
        <w:t xml:space="preserve"> móvil de </w:t>
      </w:r>
      <w:proofErr w:type="spellStart"/>
      <w:r w:rsidR="00221DB2" w:rsidRPr="00FD3AFE">
        <w:rPr>
          <w:rFonts w:asciiTheme="minorHAnsi" w:hAnsiTheme="minorHAnsi"/>
          <w:bCs/>
        </w:rPr>
        <w:t>rel.</w:t>
      </w:r>
      <w:proofErr w:type="spellEnd"/>
      <w:r w:rsidR="00221DB2" w:rsidRPr="00FD3AFE">
        <w:rPr>
          <w:rFonts w:asciiTheme="minorHAnsi" w:hAnsiTheme="minorHAnsi"/>
          <w:bCs/>
        </w:rPr>
        <w:t xml:space="preserve"> 10:1 </w:t>
      </w:r>
      <w:proofErr w:type="spellStart"/>
      <w:r w:rsidR="00221DB2" w:rsidRPr="00FD3AFE">
        <w:rPr>
          <w:rFonts w:asciiTheme="minorHAnsi" w:hAnsiTheme="minorHAnsi"/>
          <w:bCs/>
        </w:rPr>
        <w:t>díst</w:t>
      </w:r>
      <w:proofErr w:type="spellEnd"/>
      <w:r w:rsidR="00221DB2" w:rsidRPr="00FD3AFE">
        <w:rPr>
          <w:rFonts w:asciiTheme="minorHAnsi" w:hAnsiTheme="minorHAnsi"/>
          <w:bCs/>
        </w:rPr>
        <w:t xml:space="preserve"> focal 1mt. </w:t>
      </w:r>
      <w:proofErr w:type="gramStart"/>
      <w:r w:rsidR="00221DB2" w:rsidRPr="00FD3AFE">
        <w:rPr>
          <w:rFonts w:asciiTheme="minorHAnsi" w:hAnsiTheme="minorHAnsi"/>
          <w:bCs/>
        </w:rPr>
        <w:t>de</w:t>
      </w:r>
      <w:proofErr w:type="gramEnd"/>
      <w:r w:rsidR="00221DB2" w:rsidRPr="00FD3AFE">
        <w:rPr>
          <w:rFonts w:asciiTheme="minorHAnsi" w:hAnsiTheme="minorHAnsi"/>
          <w:bCs/>
        </w:rPr>
        <w:t xml:space="preserve"> </w:t>
      </w:r>
      <w:proofErr w:type="spellStart"/>
      <w:r w:rsidR="00221DB2" w:rsidRPr="00FD3AFE">
        <w:rPr>
          <w:rFonts w:asciiTheme="minorHAnsi" w:hAnsiTheme="minorHAnsi"/>
          <w:bCs/>
        </w:rPr>
        <w:t>int</w:t>
      </w:r>
      <w:proofErr w:type="spellEnd"/>
      <w:r w:rsidR="00221DB2" w:rsidRPr="00FD3AFE">
        <w:rPr>
          <w:rFonts w:asciiTheme="minorHAnsi" w:hAnsiTheme="minorHAnsi"/>
          <w:bCs/>
        </w:rPr>
        <w:t xml:space="preserve"> esp. </w:t>
      </w:r>
      <w:proofErr w:type="gramStart"/>
      <w:r w:rsidR="00221DB2" w:rsidRPr="00FD3AFE">
        <w:rPr>
          <w:rFonts w:asciiTheme="minorHAnsi" w:hAnsiTheme="minorHAnsi"/>
          <w:bCs/>
        </w:rPr>
        <w:t>de</w:t>
      </w:r>
      <w:proofErr w:type="gramEnd"/>
      <w:r w:rsidR="00221DB2" w:rsidRPr="00FD3AFE">
        <w:rPr>
          <w:rFonts w:asciiTheme="minorHAnsi" w:hAnsiTheme="minorHAnsi"/>
          <w:bCs/>
        </w:rPr>
        <w:t xml:space="preserve"> Al. 1 COLUMNA porta-tubo tipo </w:t>
      </w:r>
      <w:r w:rsidR="00221DB2" w:rsidRPr="00FD3AFE">
        <w:rPr>
          <w:rFonts w:asciiTheme="minorHAnsi" w:hAnsiTheme="minorHAnsi"/>
          <w:bCs/>
        </w:rPr>
        <w:lastRenderedPageBreak/>
        <w:t xml:space="preserve">piso-techo, </w:t>
      </w:r>
      <w:proofErr w:type="spellStart"/>
      <w:r w:rsidR="00221DB2" w:rsidRPr="00FD3AFE">
        <w:rPr>
          <w:rFonts w:asciiTheme="minorHAnsi" w:hAnsiTheme="minorHAnsi"/>
          <w:bCs/>
        </w:rPr>
        <w:t>mod</w:t>
      </w:r>
      <w:proofErr w:type="spellEnd"/>
      <w:r w:rsidR="00221DB2" w:rsidRPr="00FD3AFE">
        <w:rPr>
          <w:rFonts w:asciiTheme="minorHAnsi" w:hAnsiTheme="minorHAnsi"/>
          <w:bCs/>
        </w:rPr>
        <w:t>. "C 8".</w:t>
      </w:r>
      <w:r w:rsidR="00DC3174" w:rsidRPr="00FD3AFE">
        <w:rPr>
          <w:rFonts w:asciiTheme="minorHAnsi" w:hAnsiTheme="minorHAnsi"/>
          <w:bCs/>
        </w:rPr>
        <w:t xml:space="preserve"> </w:t>
      </w:r>
      <w:r w:rsidR="00221DB2" w:rsidRPr="00FD3AFE">
        <w:rPr>
          <w:rFonts w:asciiTheme="minorHAnsi" w:hAnsiTheme="minorHAnsi"/>
          <w:bCs/>
        </w:rPr>
        <w:t xml:space="preserve">1 COLIMADOR radiológico manual </w:t>
      </w:r>
      <w:proofErr w:type="spellStart"/>
      <w:r w:rsidR="00221DB2" w:rsidRPr="00FD3AFE">
        <w:rPr>
          <w:rFonts w:asciiTheme="minorHAnsi" w:hAnsiTheme="minorHAnsi"/>
          <w:bCs/>
        </w:rPr>
        <w:t>multiplano</w:t>
      </w:r>
      <w:proofErr w:type="spellEnd"/>
      <w:r w:rsidR="00221DB2" w:rsidRPr="00FD3AFE">
        <w:rPr>
          <w:rFonts w:asciiTheme="minorHAnsi" w:hAnsiTheme="minorHAnsi"/>
          <w:bCs/>
        </w:rPr>
        <w:t xml:space="preserve"> luminoso.</w:t>
      </w:r>
      <w:r w:rsidR="00DC3174" w:rsidRPr="00FD3AFE">
        <w:rPr>
          <w:rFonts w:asciiTheme="minorHAnsi" w:hAnsiTheme="minorHAnsi"/>
          <w:bCs/>
        </w:rPr>
        <w:t xml:space="preserve"> </w:t>
      </w:r>
      <w:r w:rsidR="00221DB2" w:rsidRPr="00FD3AFE">
        <w:rPr>
          <w:rFonts w:asciiTheme="minorHAnsi" w:hAnsiTheme="minorHAnsi"/>
          <w:bCs/>
        </w:rPr>
        <w:t>1 TUBO DE RAYOS X de ánodo giratorio, TOSHÍBA 22,5/47 KW, focos l-2mm. E-7239 para 125</w:t>
      </w:r>
      <w:r w:rsidR="00DC3174" w:rsidRPr="00FD3AFE">
        <w:rPr>
          <w:rFonts w:asciiTheme="minorHAnsi" w:hAnsiTheme="minorHAnsi"/>
          <w:bCs/>
        </w:rPr>
        <w:t xml:space="preserve"> </w:t>
      </w:r>
      <w:proofErr w:type="spellStart"/>
      <w:r w:rsidR="00221DB2" w:rsidRPr="00FD3AFE">
        <w:rPr>
          <w:rFonts w:asciiTheme="minorHAnsi" w:hAnsiTheme="minorHAnsi"/>
          <w:bCs/>
        </w:rPr>
        <w:t>KVp</w:t>
      </w:r>
      <w:proofErr w:type="spellEnd"/>
      <w:r w:rsidR="00221DB2" w:rsidRPr="00FD3AFE">
        <w:rPr>
          <w:rFonts w:asciiTheme="minorHAnsi" w:hAnsiTheme="minorHAnsi"/>
          <w:bCs/>
        </w:rPr>
        <w:t xml:space="preserve">., 140KHU, </w:t>
      </w:r>
      <w:proofErr w:type="spellStart"/>
      <w:r w:rsidR="00221DB2" w:rsidRPr="00FD3AFE">
        <w:rPr>
          <w:rFonts w:asciiTheme="minorHAnsi" w:hAnsiTheme="minorHAnsi"/>
          <w:bCs/>
        </w:rPr>
        <w:t>encalotado</w:t>
      </w:r>
      <w:proofErr w:type="spellEnd"/>
      <w:r w:rsidR="00221DB2" w:rsidRPr="00FD3AFE">
        <w:rPr>
          <w:rFonts w:asciiTheme="minorHAnsi" w:hAnsiTheme="minorHAnsi"/>
          <w:bCs/>
        </w:rPr>
        <w:t>.</w:t>
      </w:r>
      <w:r w:rsidR="00DC3174" w:rsidRPr="00FD3AFE">
        <w:rPr>
          <w:rFonts w:asciiTheme="minorHAnsi" w:hAnsiTheme="minorHAnsi"/>
          <w:bCs/>
        </w:rPr>
        <w:t xml:space="preserve"> </w:t>
      </w:r>
      <w:r w:rsidR="00221DB2" w:rsidRPr="00FD3AFE">
        <w:rPr>
          <w:rFonts w:asciiTheme="minorHAnsi" w:hAnsiTheme="minorHAnsi"/>
          <w:bCs/>
        </w:rPr>
        <w:t>1 JU</w:t>
      </w:r>
      <w:r w:rsidR="00DC3174" w:rsidRPr="00FD3AFE">
        <w:rPr>
          <w:rFonts w:asciiTheme="minorHAnsi" w:hAnsiTheme="minorHAnsi"/>
          <w:bCs/>
        </w:rPr>
        <w:t xml:space="preserve">EGO DE CABLES de alta tensión </w:t>
      </w:r>
      <w:r w:rsidR="00221DB2" w:rsidRPr="00FD3AFE">
        <w:rPr>
          <w:rFonts w:asciiTheme="minorHAnsi" w:hAnsiTheme="minorHAnsi"/>
          <w:bCs/>
        </w:rPr>
        <w:t xml:space="preserve">19,5 mm, de </w:t>
      </w:r>
      <w:r w:rsidR="00DC3174" w:rsidRPr="00FD3AFE">
        <w:rPr>
          <w:rFonts w:asciiTheme="minorHAnsi" w:hAnsiTheme="minorHAnsi"/>
          <w:bCs/>
        </w:rPr>
        <w:t xml:space="preserve">8, ½ </w:t>
      </w:r>
      <w:proofErr w:type="spellStart"/>
      <w:r w:rsidR="00DC3174" w:rsidRPr="00FD3AFE">
        <w:rPr>
          <w:rFonts w:asciiTheme="minorHAnsi" w:hAnsiTheme="minorHAnsi"/>
          <w:bCs/>
        </w:rPr>
        <w:t>mts</w:t>
      </w:r>
      <w:proofErr w:type="spellEnd"/>
      <w:r w:rsidR="00221DB2" w:rsidRPr="00FD3AFE">
        <w:rPr>
          <w:rFonts w:asciiTheme="minorHAnsi" w:hAnsiTheme="minorHAnsi"/>
          <w:bCs/>
        </w:rPr>
        <w:t>.</w:t>
      </w:r>
      <w:r w:rsidR="00DC3174" w:rsidRPr="00FD3AFE">
        <w:rPr>
          <w:rFonts w:asciiTheme="minorHAnsi" w:hAnsiTheme="minorHAnsi"/>
          <w:bCs/>
        </w:rPr>
        <w:t xml:space="preserve"> </w:t>
      </w:r>
      <w:r w:rsidR="00221DB2" w:rsidRPr="00FD3AFE">
        <w:rPr>
          <w:rFonts w:asciiTheme="minorHAnsi" w:hAnsiTheme="minorHAnsi"/>
          <w:bCs/>
        </w:rPr>
        <w:t xml:space="preserve">1 TELERRADIOGRAFO, </w:t>
      </w:r>
      <w:proofErr w:type="spellStart"/>
      <w:r w:rsidR="00221DB2" w:rsidRPr="00FD3AFE">
        <w:rPr>
          <w:rFonts w:asciiTheme="minorHAnsi" w:hAnsiTheme="minorHAnsi"/>
          <w:bCs/>
        </w:rPr>
        <w:t>potter</w:t>
      </w:r>
      <w:proofErr w:type="spellEnd"/>
      <w:r w:rsidR="00221DB2" w:rsidRPr="00FD3AFE">
        <w:rPr>
          <w:rFonts w:asciiTheme="minorHAnsi" w:hAnsiTheme="minorHAnsi"/>
          <w:bCs/>
        </w:rPr>
        <w:t xml:space="preserve"> </w:t>
      </w:r>
      <w:proofErr w:type="spellStart"/>
      <w:r w:rsidR="00221DB2" w:rsidRPr="00FD3AFE">
        <w:rPr>
          <w:rFonts w:asciiTheme="minorHAnsi" w:hAnsiTheme="minorHAnsi"/>
          <w:bCs/>
        </w:rPr>
        <w:t>bucky</w:t>
      </w:r>
      <w:proofErr w:type="spellEnd"/>
      <w:r w:rsidR="00221DB2" w:rsidRPr="00FD3AFE">
        <w:rPr>
          <w:rFonts w:asciiTheme="minorHAnsi" w:hAnsiTheme="minorHAnsi"/>
          <w:bCs/>
        </w:rPr>
        <w:t xml:space="preserve"> mural fijo con movimiento vertical contrabalanceado, con</w:t>
      </w:r>
      <w:r w:rsidR="00DC3174" w:rsidRPr="00FD3AFE">
        <w:rPr>
          <w:rFonts w:asciiTheme="minorHAnsi" w:hAnsiTheme="minorHAnsi"/>
          <w:bCs/>
        </w:rPr>
        <w:t xml:space="preserve"> </w:t>
      </w:r>
      <w:r w:rsidR="00221DB2" w:rsidRPr="00FD3AFE">
        <w:rPr>
          <w:rFonts w:asciiTheme="minorHAnsi" w:hAnsiTheme="minorHAnsi"/>
          <w:bCs/>
        </w:rPr>
        <w:t xml:space="preserve">freno </w:t>
      </w:r>
      <w:proofErr w:type="spellStart"/>
      <w:r w:rsidR="00221DB2" w:rsidRPr="00FD3AFE">
        <w:rPr>
          <w:rFonts w:asciiTheme="minorHAnsi" w:hAnsiTheme="minorHAnsi"/>
          <w:bCs/>
        </w:rPr>
        <w:t>electroniagnético</w:t>
      </w:r>
      <w:proofErr w:type="spellEnd"/>
      <w:r w:rsidR="00221DB2" w:rsidRPr="00FD3AFE">
        <w:rPr>
          <w:rFonts w:asciiTheme="minorHAnsi" w:hAnsiTheme="minorHAnsi"/>
          <w:bCs/>
        </w:rPr>
        <w:t xml:space="preserve">, frente de baja absorción con bandeja </w:t>
      </w:r>
      <w:proofErr w:type="spellStart"/>
      <w:r w:rsidR="00221DB2" w:rsidRPr="00FD3AFE">
        <w:rPr>
          <w:rFonts w:asciiTheme="minorHAnsi" w:hAnsiTheme="minorHAnsi"/>
          <w:bCs/>
        </w:rPr>
        <w:t>autocentrante</w:t>
      </w:r>
      <w:proofErr w:type="spellEnd"/>
      <w:r w:rsidR="00221DB2" w:rsidRPr="00FD3AFE">
        <w:rPr>
          <w:rFonts w:asciiTheme="minorHAnsi" w:hAnsiTheme="minorHAnsi"/>
          <w:bCs/>
        </w:rPr>
        <w:t xml:space="preserve"> de acero inoxidable</w:t>
      </w:r>
      <w:r w:rsidR="00DC3174" w:rsidRPr="00FD3AFE">
        <w:rPr>
          <w:rFonts w:asciiTheme="minorHAnsi" w:hAnsiTheme="minorHAnsi"/>
          <w:bCs/>
        </w:rPr>
        <w:t xml:space="preserve"> </w:t>
      </w:r>
      <w:r w:rsidR="00221DB2" w:rsidRPr="00FD3AFE">
        <w:rPr>
          <w:rFonts w:asciiTheme="minorHAnsi" w:hAnsiTheme="minorHAnsi"/>
          <w:bCs/>
        </w:rPr>
        <w:t>para chasis de 13 x 18 cm. hasta 35 x 43cm. Pa</w:t>
      </w:r>
      <w:r w:rsidR="00DC3174" w:rsidRPr="00FD3AFE">
        <w:rPr>
          <w:rFonts w:asciiTheme="minorHAnsi" w:hAnsiTheme="minorHAnsi"/>
          <w:bCs/>
        </w:rPr>
        <w:t xml:space="preserve">rrilla </w:t>
      </w:r>
      <w:proofErr w:type="spellStart"/>
      <w:r w:rsidR="00DC3174" w:rsidRPr="00FD3AFE">
        <w:rPr>
          <w:rFonts w:asciiTheme="minorHAnsi" w:hAnsiTheme="minorHAnsi"/>
          <w:bCs/>
        </w:rPr>
        <w:t>antidifusora</w:t>
      </w:r>
      <w:proofErr w:type="spellEnd"/>
      <w:r w:rsidR="00DC3174" w:rsidRPr="00FD3AFE">
        <w:rPr>
          <w:rFonts w:asciiTheme="minorHAnsi" w:hAnsiTheme="minorHAnsi"/>
          <w:bCs/>
        </w:rPr>
        <w:t xml:space="preserve"> móvil de </w:t>
      </w:r>
      <w:proofErr w:type="spellStart"/>
      <w:r w:rsidR="00DC3174" w:rsidRPr="00FD3AFE">
        <w:rPr>
          <w:rFonts w:asciiTheme="minorHAnsi" w:hAnsiTheme="minorHAnsi"/>
          <w:bCs/>
        </w:rPr>
        <w:t>rel</w:t>
      </w:r>
      <w:r w:rsidR="00221DB2" w:rsidRPr="00FD3AFE">
        <w:rPr>
          <w:rFonts w:asciiTheme="minorHAnsi" w:hAnsiTheme="minorHAnsi"/>
          <w:bCs/>
        </w:rPr>
        <w:t>.</w:t>
      </w:r>
      <w:proofErr w:type="spellEnd"/>
      <w:r w:rsidR="00221DB2" w:rsidRPr="00FD3AFE">
        <w:rPr>
          <w:rFonts w:asciiTheme="minorHAnsi" w:hAnsiTheme="minorHAnsi"/>
          <w:bCs/>
        </w:rPr>
        <w:t xml:space="preserve"> 12:1, </w:t>
      </w:r>
      <w:proofErr w:type="spellStart"/>
      <w:r w:rsidR="00221DB2" w:rsidRPr="00FD3AFE">
        <w:rPr>
          <w:rFonts w:asciiTheme="minorHAnsi" w:hAnsiTheme="minorHAnsi"/>
          <w:bCs/>
        </w:rPr>
        <w:t>d.f.</w:t>
      </w:r>
      <w:proofErr w:type="spellEnd"/>
      <w:r w:rsidR="00221DB2" w:rsidRPr="00FD3AFE">
        <w:rPr>
          <w:rFonts w:asciiTheme="minorHAnsi" w:hAnsiTheme="minorHAnsi"/>
          <w:bCs/>
        </w:rPr>
        <w:t xml:space="preserve"> 1,50 </w:t>
      </w:r>
      <w:proofErr w:type="spellStart"/>
      <w:r w:rsidR="00221DB2" w:rsidRPr="00FD3AFE">
        <w:rPr>
          <w:rFonts w:asciiTheme="minorHAnsi" w:hAnsiTheme="minorHAnsi"/>
          <w:bCs/>
        </w:rPr>
        <w:t>mts</w:t>
      </w:r>
      <w:proofErr w:type="spellEnd"/>
      <w:r w:rsidR="00221DB2" w:rsidRPr="00FD3AFE">
        <w:rPr>
          <w:rFonts w:asciiTheme="minorHAnsi" w:hAnsiTheme="minorHAnsi"/>
          <w:bCs/>
        </w:rPr>
        <w:t>.</w:t>
      </w:r>
      <w:r w:rsidR="00DC3174" w:rsidRPr="00FD3AFE">
        <w:rPr>
          <w:rFonts w:asciiTheme="minorHAnsi" w:hAnsiTheme="minorHAnsi"/>
          <w:bCs/>
        </w:rPr>
        <w:t xml:space="preserve"> </w:t>
      </w:r>
      <w:proofErr w:type="gramStart"/>
      <w:r w:rsidR="00DC3174" w:rsidRPr="00FD3AFE">
        <w:rPr>
          <w:rFonts w:asciiTheme="minorHAnsi" w:hAnsiTheme="minorHAnsi"/>
          <w:bCs/>
        </w:rPr>
        <w:t>de</w:t>
      </w:r>
      <w:proofErr w:type="gramEnd"/>
      <w:r w:rsidR="00DC3174" w:rsidRPr="00FD3AFE">
        <w:rPr>
          <w:rFonts w:asciiTheme="minorHAnsi" w:hAnsiTheme="minorHAnsi"/>
          <w:bCs/>
        </w:rPr>
        <w:t xml:space="preserve"> </w:t>
      </w:r>
      <w:proofErr w:type="spellStart"/>
      <w:r w:rsidR="00DC3174" w:rsidRPr="00FD3AFE">
        <w:rPr>
          <w:rFonts w:asciiTheme="minorHAnsi" w:hAnsiTheme="minorHAnsi"/>
          <w:bCs/>
        </w:rPr>
        <w:t>i</w:t>
      </w:r>
      <w:r w:rsidR="00221DB2" w:rsidRPr="00FD3AFE">
        <w:rPr>
          <w:rFonts w:asciiTheme="minorHAnsi" w:hAnsiTheme="minorHAnsi"/>
          <w:bCs/>
        </w:rPr>
        <w:t>nt</w:t>
      </w:r>
      <w:proofErr w:type="spellEnd"/>
      <w:r w:rsidR="00221DB2" w:rsidRPr="00FD3AFE">
        <w:rPr>
          <w:rFonts w:asciiTheme="minorHAnsi" w:hAnsiTheme="minorHAnsi"/>
          <w:bCs/>
        </w:rPr>
        <w:t xml:space="preserve"> esp. </w:t>
      </w:r>
      <w:proofErr w:type="spellStart"/>
      <w:proofErr w:type="gramStart"/>
      <w:r w:rsidR="00221DB2" w:rsidRPr="00FD3AFE">
        <w:rPr>
          <w:rFonts w:asciiTheme="minorHAnsi" w:hAnsiTheme="minorHAnsi"/>
          <w:bCs/>
        </w:rPr>
        <w:t>áe</w:t>
      </w:r>
      <w:proofErr w:type="spellEnd"/>
      <w:proofErr w:type="gramEnd"/>
      <w:r w:rsidR="00221DB2" w:rsidRPr="00FD3AFE">
        <w:rPr>
          <w:rFonts w:asciiTheme="minorHAnsi" w:hAnsiTheme="minorHAnsi"/>
          <w:bCs/>
        </w:rPr>
        <w:t xml:space="preserve"> AI</w:t>
      </w:r>
      <w:r w:rsidR="00DC3174" w:rsidRPr="00FD3AFE">
        <w:rPr>
          <w:rFonts w:asciiTheme="minorHAnsi" w:hAnsiTheme="minorHAnsi"/>
          <w:bCs/>
        </w:rPr>
        <w:t>.</w:t>
      </w:r>
      <w:r w:rsidR="007D3931" w:rsidRPr="00FD3AFE">
        <w:rPr>
          <w:rFonts w:asciiTheme="minorHAnsi" w:hAnsiTheme="minorHAnsi"/>
          <w:bCs/>
        </w:rPr>
        <w:t>;</w:t>
      </w:r>
      <w:r w:rsidR="00DC3174" w:rsidRPr="00FD3AFE">
        <w:rPr>
          <w:rFonts w:asciiTheme="minorHAnsi" w:hAnsiTheme="minorHAnsi"/>
          <w:bCs/>
        </w:rPr>
        <w:t xml:space="preserve"> </w:t>
      </w:r>
      <w:r w:rsidR="00221DB2" w:rsidRPr="00FD3AFE">
        <w:rPr>
          <w:rFonts w:asciiTheme="minorHAnsi" w:hAnsiTheme="minorHAnsi"/>
          <w:bCs/>
        </w:rPr>
        <w:t>INSTALADO Y FUNCIONANDO</w:t>
      </w:r>
      <w:r w:rsidR="00DC3174" w:rsidRPr="00FD3AFE">
        <w:rPr>
          <w:rFonts w:asciiTheme="minorHAnsi" w:hAnsiTheme="minorHAnsi"/>
          <w:bCs/>
        </w:rPr>
        <w:t xml:space="preserve">; </w:t>
      </w:r>
      <w:r w:rsidR="00221DB2" w:rsidRPr="00FD3AFE">
        <w:rPr>
          <w:rFonts w:asciiTheme="minorHAnsi" w:hAnsiTheme="minorHAnsi"/>
          <w:bCs/>
        </w:rPr>
        <w:t xml:space="preserve"> </w:t>
      </w:r>
      <w:r w:rsidRPr="00FD3AFE">
        <w:rPr>
          <w:rFonts w:asciiTheme="minorHAnsi" w:hAnsiTheme="minorHAnsi"/>
        </w:rPr>
        <w:t xml:space="preserve">por un monto total de PESOS </w:t>
      </w:r>
      <w:r w:rsidR="00A31756" w:rsidRPr="00FD3AFE">
        <w:rPr>
          <w:rFonts w:asciiTheme="minorHAnsi" w:hAnsiTheme="minorHAnsi"/>
          <w:bCs/>
          <w:caps/>
        </w:rPr>
        <w:t xml:space="preserve">UN MILLON </w:t>
      </w:r>
      <w:r w:rsidR="00DC3174" w:rsidRPr="00FD3AFE">
        <w:rPr>
          <w:rFonts w:asciiTheme="minorHAnsi" w:hAnsiTheme="minorHAnsi"/>
          <w:bCs/>
          <w:caps/>
        </w:rPr>
        <w:t>QUINIENTOS NOVENTA Y UN MIL SETECIENTOS SESENTA</w:t>
      </w:r>
      <w:r w:rsidR="00A31756" w:rsidRPr="00FD3AFE">
        <w:rPr>
          <w:rFonts w:asciiTheme="minorHAnsi" w:hAnsiTheme="minorHAnsi"/>
          <w:bCs/>
          <w:caps/>
        </w:rPr>
        <w:t xml:space="preserve"> ($ 1.</w:t>
      </w:r>
      <w:r w:rsidR="00DC3174" w:rsidRPr="00FD3AFE">
        <w:rPr>
          <w:rFonts w:asciiTheme="minorHAnsi" w:hAnsiTheme="minorHAnsi"/>
          <w:bCs/>
          <w:caps/>
        </w:rPr>
        <w:t>591.760</w:t>
      </w:r>
      <w:r w:rsidR="00A31756" w:rsidRPr="00FD3AFE">
        <w:rPr>
          <w:rFonts w:asciiTheme="minorHAnsi" w:hAnsiTheme="minorHAnsi"/>
          <w:bCs/>
          <w:caps/>
        </w:rPr>
        <w:t>)</w:t>
      </w:r>
      <w:r w:rsidR="00FE66E9" w:rsidRPr="00FD3AFE">
        <w:rPr>
          <w:rFonts w:asciiTheme="minorHAnsi" w:hAnsiTheme="minorHAnsi"/>
          <w:bCs/>
        </w:rPr>
        <w:t>.-</w:t>
      </w:r>
      <w:r w:rsidR="00FD3AFE">
        <w:rPr>
          <w:rFonts w:asciiTheme="minorHAnsi" w:hAnsiTheme="minorHAnsi"/>
          <w:bCs/>
        </w:rPr>
        <w:t>.-.-.-.-.-.-.-.</w:t>
      </w:r>
      <w:bookmarkStart w:id="0" w:name="_GoBack"/>
      <w:bookmarkEnd w:id="0"/>
      <w:r w:rsidR="00FD3AFE">
        <w:rPr>
          <w:rFonts w:asciiTheme="minorHAnsi" w:hAnsiTheme="minorHAnsi"/>
          <w:bCs/>
        </w:rPr>
        <w:t>-.-.-.-.-.-.-.-.-.-.-.-.-.-.-.-.-.-.-.-.-.-.-.-.-.-.-.-.-.-.-</w:t>
      </w:r>
    </w:p>
    <w:p w:rsidR="008219AF" w:rsidRPr="00FD3AFE" w:rsidRDefault="00FE66E9" w:rsidP="00FD3AFE">
      <w:pPr>
        <w:spacing w:line="360" w:lineRule="auto"/>
        <w:jc w:val="both"/>
        <w:rPr>
          <w:rFonts w:asciiTheme="minorHAnsi" w:hAnsiTheme="minorHAnsi"/>
        </w:rPr>
      </w:pPr>
      <w:r w:rsidRPr="00FD3AFE">
        <w:rPr>
          <w:rFonts w:asciiTheme="minorHAnsi" w:hAnsiTheme="minorHAnsi"/>
          <w:b/>
          <w:bCs/>
          <w:u w:val="single"/>
        </w:rPr>
        <w:t>Art.2°:</w:t>
      </w:r>
      <w:r w:rsidRPr="00FD3AFE">
        <w:rPr>
          <w:rFonts w:asciiTheme="minorHAnsi" w:hAnsiTheme="minorHAnsi"/>
          <w:bCs/>
        </w:rPr>
        <w:t xml:space="preserve"> </w:t>
      </w:r>
      <w:r w:rsidRPr="00FD3AFE">
        <w:rPr>
          <w:rFonts w:asciiTheme="minorHAnsi" w:hAnsiTheme="minorHAnsi"/>
          <w:b/>
        </w:rPr>
        <w:t>NOTIFÍQUESE</w:t>
      </w:r>
      <w:r w:rsidRPr="00FD3AFE">
        <w:rPr>
          <w:rFonts w:asciiTheme="minorHAnsi" w:hAnsiTheme="minorHAnsi"/>
        </w:rPr>
        <w:t xml:space="preserve"> el presente Decreto a la firma </w:t>
      </w:r>
      <w:r w:rsidR="00DC3174" w:rsidRPr="00FD3AFE">
        <w:rPr>
          <w:rFonts w:asciiTheme="minorHAnsi" w:hAnsiTheme="minorHAnsi"/>
        </w:rPr>
        <w:t>GRAN BUENOS AIRES RAYOS X S.A., CUIT: 30554704189</w:t>
      </w:r>
      <w:r w:rsidRPr="00FD3AFE">
        <w:rPr>
          <w:rFonts w:asciiTheme="minorHAnsi" w:hAnsiTheme="minorHAnsi"/>
        </w:rPr>
        <w:t xml:space="preserve">, adjudicataria de la licitación dispuesta por Ordenanza Nº </w:t>
      </w:r>
      <w:r w:rsidR="00DC3174" w:rsidRPr="00FD3AFE">
        <w:rPr>
          <w:rFonts w:asciiTheme="minorHAnsi" w:hAnsiTheme="minorHAnsi"/>
        </w:rPr>
        <w:t>1628/2017</w:t>
      </w:r>
      <w:r w:rsidR="00014D1A" w:rsidRPr="00FD3AFE">
        <w:rPr>
          <w:rFonts w:asciiTheme="minorHAnsi" w:hAnsiTheme="minorHAnsi"/>
        </w:rPr>
        <w:t>7</w:t>
      </w:r>
      <w:r w:rsidR="00FD3AFE">
        <w:rPr>
          <w:rFonts w:asciiTheme="minorHAnsi" w:hAnsiTheme="minorHAnsi"/>
        </w:rPr>
        <w:t>.-.-.-.-.-.-.-.-.-.-</w:t>
      </w:r>
    </w:p>
    <w:p w:rsidR="00FE66E9" w:rsidRDefault="00FE66E9" w:rsidP="00FD3AFE">
      <w:pPr>
        <w:spacing w:line="360" w:lineRule="auto"/>
        <w:jc w:val="both"/>
        <w:rPr>
          <w:rFonts w:asciiTheme="minorHAnsi" w:hAnsiTheme="minorHAnsi"/>
        </w:rPr>
      </w:pPr>
      <w:r w:rsidRPr="00FD3AFE">
        <w:rPr>
          <w:rFonts w:asciiTheme="minorHAnsi" w:hAnsiTheme="minorHAnsi"/>
          <w:b/>
          <w:u w:val="single"/>
        </w:rPr>
        <w:t xml:space="preserve">Art. </w:t>
      </w:r>
      <w:r w:rsidR="007D3931" w:rsidRPr="00FD3AFE">
        <w:rPr>
          <w:rFonts w:asciiTheme="minorHAnsi" w:hAnsiTheme="minorHAnsi"/>
          <w:b/>
          <w:u w:val="single"/>
        </w:rPr>
        <w:t>3</w:t>
      </w:r>
      <w:r w:rsidRPr="00FD3AFE">
        <w:rPr>
          <w:rFonts w:asciiTheme="minorHAnsi" w:hAnsiTheme="minorHAnsi"/>
          <w:b/>
          <w:u w:val="single"/>
        </w:rPr>
        <w:t>°:</w:t>
      </w:r>
      <w:r w:rsidRPr="00FD3AFE">
        <w:rPr>
          <w:rFonts w:asciiTheme="minorHAnsi" w:hAnsiTheme="minorHAnsi"/>
          <w:b/>
        </w:rPr>
        <w:t xml:space="preserve"> COMUNÍQUESE</w:t>
      </w:r>
      <w:r w:rsidRPr="00FD3AFE">
        <w:rPr>
          <w:rFonts w:asciiTheme="minorHAnsi" w:hAnsiTheme="minorHAnsi"/>
        </w:rPr>
        <w:t xml:space="preserve"> el contenido del presente Decreto a las áreas competentes a sus efectos.</w:t>
      </w:r>
      <w:r w:rsidR="00FD3AFE">
        <w:rPr>
          <w:rFonts w:asciiTheme="minorHAnsi" w:hAnsiTheme="minorHAnsi"/>
        </w:rPr>
        <w:t>-.</w:t>
      </w:r>
    </w:p>
    <w:p w:rsidR="00FD3AFE" w:rsidRPr="00170EEC" w:rsidRDefault="00FD3AFE" w:rsidP="00FD3AFE">
      <w:pPr>
        <w:pStyle w:val="Sinespaciado"/>
        <w:spacing w:before="240" w:line="360" w:lineRule="auto"/>
        <w:jc w:val="both"/>
      </w:pPr>
      <w:r w:rsidRPr="00170EEC">
        <w:rPr>
          <w:b/>
          <w:u w:val="single"/>
        </w:rPr>
        <w:t xml:space="preserve">Art. </w:t>
      </w:r>
      <w:r>
        <w:rPr>
          <w:b/>
          <w:u w:val="single"/>
        </w:rPr>
        <w:t>4</w:t>
      </w:r>
      <w:r w:rsidRPr="00170EEC">
        <w:rPr>
          <w:b/>
          <w:u w:val="single"/>
        </w:rPr>
        <w:t>º</w:t>
      </w:r>
      <w:r w:rsidRPr="00170EEC">
        <w:rPr>
          <w:b/>
        </w:rPr>
        <w:t>:</w:t>
      </w:r>
      <w:r w:rsidRPr="00170EEC">
        <w:t xml:space="preserve"> </w:t>
      </w:r>
      <w:r w:rsidRPr="00170EEC">
        <w:rPr>
          <w:b/>
        </w:rPr>
        <w:t>PROTOCOLÍCESE</w:t>
      </w:r>
      <w:r w:rsidRPr="00170EEC">
        <w:t>, dese al Registro Municipal, comuníquese, cumplimentado, archívese.-</w:t>
      </w:r>
      <w:r>
        <w:t>.-.-</w:t>
      </w:r>
    </w:p>
    <w:p w:rsidR="00FD3AFE" w:rsidRDefault="00FD3AFE" w:rsidP="00FD3AFE">
      <w:pPr>
        <w:pStyle w:val="Sinespaciado"/>
        <w:spacing w:line="360" w:lineRule="auto"/>
        <w:jc w:val="right"/>
        <w:rPr>
          <w:b/>
        </w:rPr>
      </w:pPr>
    </w:p>
    <w:p w:rsidR="00FD3AFE" w:rsidRPr="00170EEC" w:rsidRDefault="00FD3AFE" w:rsidP="00FD3AFE">
      <w:pPr>
        <w:pStyle w:val="Sinespaciado"/>
        <w:spacing w:line="360" w:lineRule="auto"/>
        <w:jc w:val="right"/>
        <w:rPr>
          <w:b/>
        </w:rPr>
      </w:pPr>
      <w:r w:rsidRPr="00170EEC">
        <w:rPr>
          <w:b/>
        </w:rPr>
        <w:t>DEPARTAMENTO EJECUTIVO MUNICIPAL.-</w:t>
      </w:r>
    </w:p>
    <w:p w:rsidR="00FD3AFE" w:rsidRPr="00170EEC" w:rsidRDefault="00FD3AFE" w:rsidP="00FD3AFE">
      <w:pPr>
        <w:pStyle w:val="Sinespaciado"/>
        <w:spacing w:line="360" w:lineRule="auto"/>
        <w:jc w:val="right"/>
      </w:pPr>
      <w:r w:rsidRPr="00170EEC">
        <w:t xml:space="preserve">FREYRE, </w:t>
      </w:r>
      <w:r>
        <w:t>28</w:t>
      </w:r>
      <w:r w:rsidRPr="00170EEC">
        <w:t xml:space="preserve"> de </w:t>
      </w:r>
      <w:r>
        <w:t>Diciembre</w:t>
      </w:r>
      <w:r w:rsidRPr="00170EEC">
        <w:t xml:space="preserve"> de 201</w:t>
      </w:r>
      <w:r>
        <w:t>8</w:t>
      </w:r>
      <w:r w:rsidRPr="00170EEC">
        <w:t>.-.-.-.</w:t>
      </w:r>
    </w:p>
    <w:p w:rsidR="00FD3AFE" w:rsidRPr="00FD3AFE" w:rsidRDefault="00FD3AFE" w:rsidP="00FD3AFE">
      <w:pPr>
        <w:spacing w:line="360" w:lineRule="auto"/>
        <w:jc w:val="both"/>
        <w:rPr>
          <w:rFonts w:asciiTheme="minorHAnsi" w:hAnsiTheme="minorHAnsi"/>
          <w:lang w:val="es-AR"/>
        </w:rPr>
      </w:pPr>
    </w:p>
    <w:sectPr w:rsidR="00FD3AFE" w:rsidRPr="00FD3AFE" w:rsidSect="00FD3AFE">
      <w:pgSz w:w="12240" w:h="20160" w:code="5"/>
      <w:pgMar w:top="3402" w:right="1418" w:bottom="255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5D"/>
    <w:rsid w:val="00014D1A"/>
    <w:rsid w:val="00221DB2"/>
    <w:rsid w:val="002420A8"/>
    <w:rsid w:val="003009BE"/>
    <w:rsid w:val="003312B7"/>
    <w:rsid w:val="003D2A50"/>
    <w:rsid w:val="004D0DB9"/>
    <w:rsid w:val="00591226"/>
    <w:rsid w:val="006240C3"/>
    <w:rsid w:val="00655D2B"/>
    <w:rsid w:val="007A3515"/>
    <w:rsid w:val="007D3931"/>
    <w:rsid w:val="008219AF"/>
    <w:rsid w:val="0098255D"/>
    <w:rsid w:val="009B7273"/>
    <w:rsid w:val="00A22ABE"/>
    <w:rsid w:val="00A31756"/>
    <w:rsid w:val="00A4268A"/>
    <w:rsid w:val="00C07840"/>
    <w:rsid w:val="00C127A6"/>
    <w:rsid w:val="00D62E16"/>
    <w:rsid w:val="00DC3174"/>
    <w:rsid w:val="00F01B41"/>
    <w:rsid w:val="00FD3AFE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3AFE"/>
    <w:rPr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D3AFE"/>
    <w:rPr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romina</cp:lastModifiedBy>
  <cp:revision>3</cp:revision>
  <dcterms:created xsi:type="dcterms:W3CDTF">2019-01-21T12:40:00Z</dcterms:created>
  <dcterms:modified xsi:type="dcterms:W3CDTF">2019-01-21T12:45:00Z</dcterms:modified>
</cp:coreProperties>
</file>